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D6" w:rsidRDefault="00BE38D6" w:rsidP="00BE38D6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36"/>
          <w:szCs w:val="36"/>
        </w:rPr>
      </w:pPr>
      <w:r w:rsidRPr="00BE38D6">
        <w:rPr>
          <w:color w:val="333333"/>
          <w:sz w:val="36"/>
          <w:szCs w:val="36"/>
        </w:rPr>
        <w:t>Дети войны</w:t>
      </w:r>
    </w:p>
    <w:p w:rsidR="00BE38D6" w:rsidRDefault="00BE38D6" w:rsidP="00BE38D6">
      <w:pPr>
        <w:pStyle w:val="a4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333333"/>
        </w:rPr>
      </w:pPr>
    </w:p>
    <w:p w:rsidR="00BE38D6" w:rsidRPr="00BE38D6" w:rsidRDefault="00BE38D6" w:rsidP="00BE38D6">
      <w:pPr>
        <w:pStyle w:val="a4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333333"/>
        </w:rPr>
      </w:pPr>
      <w:r>
        <w:rPr>
          <w:color w:val="333333"/>
        </w:rPr>
        <w:t>«</w:t>
      </w:r>
      <w:r w:rsidRPr="00BE38D6">
        <w:rPr>
          <w:color w:val="333333"/>
        </w:rPr>
        <w:t>В тылу страны нелёгким было детство,</w:t>
      </w:r>
    </w:p>
    <w:p w:rsidR="00BE38D6" w:rsidRPr="00BE38D6" w:rsidRDefault="00BE38D6" w:rsidP="00BE38D6">
      <w:pPr>
        <w:pStyle w:val="a4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333333"/>
        </w:rPr>
      </w:pPr>
      <w:r w:rsidRPr="00BE38D6">
        <w:rPr>
          <w:color w:val="333333"/>
        </w:rPr>
        <w:t>Одежды не хватало и еды,</w:t>
      </w:r>
    </w:p>
    <w:p w:rsidR="00BE38D6" w:rsidRPr="00BE38D6" w:rsidRDefault="00BE38D6" w:rsidP="00BE38D6">
      <w:pPr>
        <w:pStyle w:val="a4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333333"/>
        </w:rPr>
      </w:pPr>
      <w:r w:rsidRPr="00BE38D6">
        <w:rPr>
          <w:color w:val="333333"/>
        </w:rPr>
        <w:t>Страдали от войны все повсеместно,</w:t>
      </w:r>
    </w:p>
    <w:p w:rsidR="00BE38D6" w:rsidRDefault="00BE38D6" w:rsidP="00BE38D6">
      <w:pPr>
        <w:pStyle w:val="a4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color w:val="333333"/>
        </w:rPr>
      </w:pPr>
      <w:r w:rsidRPr="00BE38D6">
        <w:rPr>
          <w:color w:val="333333"/>
        </w:rPr>
        <w:t>Хватило детям горя и беды.</w:t>
      </w:r>
      <w:r>
        <w:rPr>
          <w:color w:val="333333"/>
        </w:rPr>
        <w:t>»</w:t>
      </w:r>
    </w:p>
    <w:p w:rsidR="00BE38D6" w:rsidRPr="00BE38D6" w:rsidRDefault="00BE38D6" w:rsidP="00BE38D6">
      <w:pPr>
        <w:pStyle w:val="a4"/>
        <w:shd w:val="clear" w:color="auto" w:fill="FFFFFF"/>
        <w:spacing w:before="0" w:beforeAutospacing="0" w:after="0" w:afterAutospacing="0" w:line="240" w:lineRule="atLeast"/>
        <w:ind w:left="5103"/>
        <w:jc w:val="both"/>
        <w:rPr>
          <w:rStyle w:val="a3"/>
          <w:b w:val="0"/>
          <w:bCs w:val="0"/>
          <w:color w:val="333333"/>
        </w:rPr>
      </w:pPr>
    </w:p>
    <w:p w:rsidR="00F243BF" w:rsidRPr="00BE38D6" w:rsidRDefault="00F243BF" w:rsidP="006633A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E38D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Каждый уходящий год все дальше и дальше отдаляет нас от событий Великой Отечественной войны. Уходят живые свидетели тех страшных событий, унося с собой память. </w:t>
      </w:r>
    </w:p>
    <w:p w:rsidR="00BE38D6" w:rsidRPr="00985F38" w:rsidRDefault="00BE38D6" w:rsidP="006633A4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E38D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Х</w:t>
      </w:r>
      <w:r w:rsidR="00F243BF" w:rsidRPr="00BE38D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о</w:t>
      </w:r>
      <w:r w:rsidR="00091411" w:rsidRPr="00BE38D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тим</w:t>
      </w:r>
      <w:r w:rsidR="00F243BF" w:rsidRPr="00BE38D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вспомнить о детях, которым выпало страшное, голодное детство, опаленное войной. </w:t>
      </w:r>
      <w:r w:rsidR="00985F38" w:rsidRPr="00BE38D6">
        <w:rPr>
          <w:rFonts w:ascii="Times New Roman" w:hAnsi="Times New Roman" w:cs="Times New Roman"/>
          <w:color w:val="000000"/>
          <w:sz w:val="24"/>
          <w:szCs w:val="24"/>
        </w:rPr>
        <w:t>Война отняла у них светлое и радостное детство, ведь начало войны совпало для них с началом жизни. Их детство прервалось 22 июня 1941 года.</w:t>
      </w:r>
    </w:p>
    <w:p w:rsidR="00985F38" w:rsidRDefault="00F243BF" w:rsidP="00985F3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BE38D6">
        <w:rPr>
          <w:rFonts w:ascii="Times New Roman" w:hAnsi="Times New Roman" w:cs="Times New Roman"/>
          <w:color w:val="000000"/>
          <w:sz w:val="24"/>
          <w:szCs w:val="24"/>
        </w:rPr>
        <w:t>«Дети войны» — это поколение нынешних бабушек и дедушек. Война отняла у них светлое и радостное детство, ведь начало войны совпало для них с началом жизни. Их детство прервалось 22 июня 1941 года.</w:t>
      </w:r>
      <w:r w:rsidR="00985F38" w:rsidRPr="00985F3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D468D" w:rsidRPr="00BE38D6" w:rsidRDefault="00985F38" w:rsidP="006633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8D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Это поколение тесно примыкает к ветеранам и помнит военное и послевоенное время</w:t>
      </w:r>
      <w:r w:rsidRPr="00BE38D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 Последнее поколение, которое может рассказать то, что они видели своими глазами.</w:t>
      </w:r>
    </w:p>
    <w:p w:rsidR="00A77DD5" w:rsidRPr="006633A4" w:rsidRDefault="00F243BF" w:rsidP="006633A4">
      <w:pPr>
        <w:jc w:val="both"/>
        <w:rPr>
          <w:rFonts w:ascii="Times New Roman" w:hAnsi="Times New Roman" w:cs="Times New Roman"/>
          <w:sz w:val="24"/>
          <w:szCs w:val="24"/>
        </w:rPr>
      </w:pPr>
      <w:r w:rsidRPr="00BE38D6">
        <w:rPr>
          <w:rFonts w:ascii="Times New Roman" w:hAnsi="Times New Roman" w:cs="Times New Roman"/>
          <w:sz w:val="24"/>
          <w:szCs w:val="24"/>
        </w:rPr>
        <w:t xml:space="preserve">Наравне со взрослыми они терпели лишения. </w:t>
      </w:r>
    </w:p>
    <w:p w:rsidR="00091411" w:rsidRDefault="00091411" w:rsidP="00985F38">
      <w:pPr>
        <w:jc w:val="center"/>
      </w:pPr>
      <w:bookmarkStart w:id="0" w:name="_GoBack"/>
      <w:r w:rsidRPr="00091411">
        <w:rPr>
          <w:noProof/>
          <w:lang w:eastAsia="ru-RU"/>
        </w:rPr>
        <w:drawing>
          <wp:inline distT="0" distB="0" distL="0" distR="0">
            <wp:extent cx="6365835" cy="5462546"/>
            <wp:effectExtent l="0" t="0" r="0" b="5080"/>
            <wp:docPr id="2" name="Рисунок 2" descr="C:\Users\1\Documents\Заря 2005 Письмо из тылового Талдома д.123 л.158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Заря 2005 Письмо из тылового Талдома д.123 л.158о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68" cy="549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F38" w:rsidRDefault="00091411" w:rsidP="00985F38">
      <w:pPr>
        <w:spacing w:after="0" w:line="240" w:lineRule="auto"/>
        <w:jc w:val="right"/>
        <w:rPr>
          <w:b/>
        </w:rPr>
      </w:pPr>
      <w:r w:rsidRPr="006633A4">
        <w:rPr>
          <w:b/>
        </w:rPr>
        <w:t xml:space="preserve">«Заря» газета Талдомского района Московской области </w:t>
      </w:r>
    </w:p>
    <w:p w:rsidR="00091411" w:rsidRPr="006633A4" w:rsidRDefault="00091411" w:rsidP="00985F38">
      <w:pPr>
        <w:spacing w:after="0" w:line="240" w:lineRule="auto"/>
        <w:jc w:val="right"/>
        <w:rPr>
          <w:b/>
        </w:rPr>
      </w:pPr>
      <w:r w:rsidRPr="006633A4">
        <w:rPr>
          <w:b/>
        </w:rPr>
        <w:t>Ф.59 ОП.1 Д.123 Л.58об</w:t>
      </w:r>
    </w:p>
    <w:p w:rsidR="003632C9" w:rsidRPr="00091411" w:rsidRDefault="003632C9" w:rsidP="0009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11">
        <w:rPr>
          <w:rFonts w:ascii="Times New Roman" w:hAnsi="Times New Roman" w:cs="Times New Roman"/>
          <w:sz w:val="24"/>
          <w:szCs w:val="24"/>
        </w:rPr>
        <w:lastRenderedPageBreak/>
        <w:t>Сегодня мы приводим в газете фрагменты писем Натальи Николаевны Градовой (из Талдома) своему брату Юрию Николаевичу. Они датированы 1941 и 1942 годами.</w:t>
      </w:r>
    </w:p>
    <w:p w:rsidR="00091411" w:rsidRPr="00091411" w:rsidRDefault="003632C9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«Дома — коптилка, ни света, ни тепла. Талдом опустел. Ребят забрали в армию. Неизвестно, что с папой, что со мной будет через неделю. Но даже в эти дни было принято ходить по площади Талдома, гулять. В 16 лет так хочется выйти из дома, хоть в слякоть, хоть в мороз. Воодушевляет возможность увидеть ребят: </w:t>
      </w:r>
      <w:proofErr w:type="spellStart"/>
      <w:r w:rsidRPr="00091411">
        <w:rPr>
          <w:rFonts w:ascii="Times New Roman" w:hAnsi="Times New Roman" w:cs="Times New Roman"/>
          <w:i/>
          <w:iCs/>
          <w:sz w:val="24"/>
          <w:szCs w:val="24"/>
        </w:rPr>
        <w:t>Логузова</w:t>
      </w:r>
      <w:proofErr w:type="spellEnd"/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, Захарова, Иванова. Последний был моим «идеалом». Только встретить, только пройти, даже не заговорив. А вот Борис </w:t>
      </w:r>
      <w:proofErr w:type="spellStart"/>
      <w:r w:rsidRPr="00091411">
        <w:rPr>
          <w:rFonts w:ascii="Times New Roman" w:hAnsi="Times New Roman" w:cs="Times New Roman"/>
          <w:i/>
          <w:iCs/>
          <w:sz w:val="24"/>
          <w:szCs w:val="24"/>
        </w:rPr>
        <w:t>Логузов</w:t>
      </w:r>
      <w:proofErr w:type="spellEnd"/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 ухаживал за Юлей </w:t>
      </w:r>
      <w:proofErr w:type="spellStart"/>
      <w:r w:rsidRPr="00091411">
        <w:rPr>
          <w:rFonts w:ascii="Times New Roman" w:hAnsi="Times New Roman" w:cs="Times New Roman"/>
          <w:i/>
          <w:iCs/>
          <w:sz w:val="24"/>
          <w:szCs w:val="24"/>
        </w:rPr>
        <w:t>Крестниковой</w:t>
      </w:r>
      <w:proofErr w:type="spellEnd"/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, но и меня провожал иногда. Слышала, он потерял на фронте обе руки и ноги, больше его в Талдоме не видели. Он будто бы в специальном приюте. </w:t>
      </w:r>
      <w:proofErr w:type="spellStart"/>
      <w:r w:rsidRPr="00091411">
        <w:rPr>
          <w:rFonts w:ascii="Times New Roman" w:hAnsi="Times New Roman" w:cs="Times New Roman"/>
          <w:i/>
          <w:iCs/>
          <w:sz w:val="24"/>
          <w:szCs w:val="24"/>
        </w:rPr>
        <w:t>Алка</w:t>
      </w:r>
      <w:proofErr w:type="spellEnd"/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 ему симпатизировала. Недавно, будучи в Талдоме, она нашла его дом. Долго-долго стояла и смотрела на него. </w:t>
      </w:r>
    </w:p>
    <w:p w:rsidR="00091411" w:rsidRDefault="003632C9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Одноклассники Толя Филиппов с Кимрского проезда, Юра Будилов с </w:t>
      </w:r>
      <w:proofErr w:type="spellStart"/>
      <w:r w:rsidRPr="00091411">
        <w:rPr>
          <w:rFonts w:ascii="Times New Roman" w:hAnsi="Times New Roman" w:cs="Times New Roman"/>
          <w:i/>
          <w:iCs/>
          <w:sz w:val="24"/>
          <w:szCs w:val="24"/>
        </w:rPr>
        <w:t>Высочковской</w:t>
      </w:r>
      <w:proofErr w:type="spellEnd"/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 и другие, кажется, по своей инициативе создавали тайную организацию для подпольной борьбы с оккупантами, если немцы займут Талдом». </w:t>
      </w:r>
    </w:p>
    <w:p w:rsidR="00091411" w:rsidRDefault="00091411" w:rsidP="0009141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***</w:t>
      </w:r>
    </w:p>
    <w:p w:rsidR="003632C9" w:rsidRPr="00091411" w:rsidRDefault="003632C9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«Нас, школьников, мобилизовали на торфоразработки, так что живу во </w:t>
      </w:r>
      <w:proofErr w:type="spellStart"/>
      <w:r w:rsidRPr="00091411">
        <w:rPr>
          <w:rFonts w:ascii="Times New Roman" w:hAnsi="Times New Roman" w:cs="Times New Roman"/>
          <w:i/>
          <w:iCs/>
          <w:sz w:val="24"/>
          <w:szCs w:val="24"/>
        </w:rPr>
        <w:t>Власове.Сижу</w:t>
      </w:r>
      <w:proofErr w:type="spellEnd"/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 в своем любимом болоте, как ты в цветущем Казахстане. А как надоело это болото! Теперь-то я узнала, как добывают торф! Правда, работаем не на добыче, а на сушке. Под ногами сыро, порой ухнешь чуть не до колен, пока дойдёшь. Питаемся в столовой, но питания недостаточно — хлеба 700 граммов</w:t>
      </w:r>
      <w:r w:rsidR="0009141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91411" w:rsidRDefault="003632C9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Есть и хорошее. Живём все вместе в бараке, в нашей бригаде 24 человека, все — девочки из 9-10 классов, рядом комната ребят из нашего класса, напротив — более младшие из Талдома и Вербилок. Во Власове благодаря нам стало оживлённо. Есть гитара, мандолина. Играем, поём, танцуем после работы. Хорошо, что все вместе. Теперь вообще не дают карточки тем, кому уже 14 лет и если нигде не работаешь. Так что все стараются где-нибудь устроиться. </w:t>
      </w:r>
    </w:p>
    <w:p w:rsidR="00853254" w:rsidRDefault="003632C9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Работа с восьми до восьми, час на обед. Я — бригадир девочек. Машина выбрасывает большие брикеты (50x30 сантиметров). На машине — </w:t>
      </w:r>
      <w:proofErr w:type="spellStart"/>
      <w:r w:rsidRPr="00091411">
        <w:rPr>
          <w:rFonts w:ascii="Times New Roman" w:hAnsi="Times New Roman" w:cs="Times New Roman"/>
          <w:i/>
          <w:iCs/>
          <w:sz w:val="24"/>
          <w:szCs w:val="24"/>
        </w:rPr>
        <w:t>торфушки</w:t>
      </w:r>
      <w:proofErr w:type="spellEnd"/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, женщины из Рязанской области. Поле необозримое с этими брикетами. Они подсохли с одной стороны, слиплись, надо их резать ножом, но ножей нет. Пальцами надо пробить корку у краешка и просунуть руку до дна, перевернуть часть пласта брикетов обратной стороной, потом надо отделять их друг от друга и складывать, как кирпичи. Руки скоро начинают </w:t>
      </w:r>
      <w:proofErr w:type="spellStart"/>
      <w:r w:rsidRPr="00091411">
        <w:rPr>
          <w:rFonts w:ascii="Times New Roman" w:hAnsi="Times New Roman" w:cs="Times New Roman"/>
          <w:i/>
          <w:iCs/>
          <w:sz w:val="24"/>
          <w:szCs w:val="24"/>
        </w:rPr>
        <w:t>кровить</w:t>
      </w:r>
      <w:proofErr w:type="spellEnd"/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, болит спина, так как работаем </w:t>
      </w:r>
      <w:proofErr w:type="spellStart"/>
      <w:r w:rsidRPr="00091411">
        <w:rPr>
          <w:rFonts w:ascii="Times New Roman" w:hAnsi="Times New Roman" w:cs="Times New Roman"/>
          <w:i/>
          <w:iCs/>
          <w:sz w:val="24"/>
          <w:szCs w:val="24"/>
        </w:rPr>
        <w:t>внаклонку</w:t>
      </w:r>
      <w:proofErr w:type="spellEnd"/>
      <w:r w:rsidRPr="00091411">
        <w:rPr>
          <w:rFonts w:ascii="Times New Roman" w:hAnsi="Times New Roman" w:cs="Times New Roman"/>
          <w:i/>
          <w:iCs/>
          <w:sz w:val="24"/>
          <w:szCs w:val="24"/>
        </w:rPr>
        <w:t xml:space="preserve">. Норму — 11 тысяч брикетов на человека в день — мы не вырабатываем, поэтому, предупредили нас, будут платить неполную ставку. Когда кончился первый месяц, к расчету у меня было пять рублей, то есть ничего, потому что литр молока стоил 30. </w:t>
      </w:r>
    </w:p>
    <w:p w:rsidR="00853254" w:rsidRDefault="003632C9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1411">
        <w:rPr>
          <w:rFonts w:ascii="Times New Roman" w:hAnsi="Times New Roman" w:cs="Times New Roman"/>
          <w:i/>
          <w:iCs/>
          <w:sz w:val="24"/>
          <w:szCs w:val="24"/>
        </w:rPr>
        <w:t>Клавдия Брызгалова сказала: «Девочки, здесь на торфе растет съедобная трава — заячья капуста». Все бросились собирать и есть эту траву. У многих от постоянной сырости были чирьи на босых ногах, обувь не выдавалась. Через два месяца должна была прибыть наша смена, но её не было. Нам пришлось отработать ещё три месяца.</w:t>
      </w:r>
    </w:p>
    <w:p w:rsidR="00853254" w:rsidRDefault="003632C9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411">
        <w:rPr>
          <w:rFonts w:ascii="Times New Roman" w:hAnsi="Times New Roman" w:cs="Times New Roman"/>
          <w:i/>
          <w:iCs/>
          <w:sz w:val="24"/>
          <w:szCs w:val="24"/>
        </w:rPr>
        <w:t>Потом мы пошли к Шигаеву в РИК, а он приказал, чтобы в понедельник все были на своих местах, иначе — ревтрибунал. Мы просили отправить нас куда угодно, только не на торф. Когда нас отправили на картошку, мы закричали «ура!», потому что с нас не только спрашивали работу, но и хорошо кормили — три раза свежая картошка, по пол-литра молока и по куску хорошего деревенского хлеба».</w:t>
      </w:r>
      <w:r w:rsidRPr="00091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254" w:rsidRDefault="00853254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этого письма – Наталья Николаевна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-Батурина живёт в Москве</w:t>
      </w:r>
      <w:r w:rsidR="001D0744">
        <w:rPr>
          <w:rFonts w:ascii="Times New Roman" w:hAnsi="Times New Roman" w:cs="Times New Roman"/>
          <w:sz w:val="24"/>
          <w:szCs w:val="24"/>
        </w:rPr>
        <w:t>, но поддерживает</w:t>
      </w:r>
      <w:r w:rsidR="00BE38D6">
        <w:rPr>
          <w:rFonts w:ascii="Times New Roman" w:hAnsi="Times New Roman" w:cs="Times New Roman"/>
          <w:sz w:val="24"/>
          <w:szCs w:val="24"/>
        </w:rPr>
        <w:t xml:space="preserve"> связь с нашей газетой, со школьными друзьями. По просьбе редакции </w:t>
      </w:r>
      <w:r>
        <w:rPr>
          <w:rFonts w:ascii="Times New Roman" w:hAnsi="Times New Roman" w:cs="Times New Roman"/>
          <w:sz w:val="24"/>
          <w:szCs w:val="24"/>
        </w:rPr>
        <w:t>она прислала нам фотографии своего класса и ребят, ушедших со школьной скамьи на фронт</w:t>
      </w:r>
      <w:r w:rsidR="00BE38D6">
        <w:rPr>
          <w:rFonts w:ascii="Times New Roman" w:hAnsi="Times New Roman" w:cs="Times New Roman"/>
          <w:sz w:val="24"/>
          <w:szCs w:val="24"/>
        </w:rPr>
        <w:t>. Некоторые из них мы уже напечатали.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8D6">
        <w:rPr>
          <w:rFonts w:ascii="Times New Roman" w:hAnsi="Times New Roman" w:cs="Times New Roman"/>
          <w:sz w:val="24"/>
          <w:szCs w:val="24"/>
        </w:rPr>
        <w:t>А н</w:t>
      </w:r>
      <w:r>
        <w:rPr>
          <w:rFonts w:ascii="Times New Roman" w:hAnsi="Times New Roman" w:cs="Times New Roman"/>
          <w:sz w:val="24"/>
          <w:szCs w:val="24"/>
        </w:rPr>
        <w:t>а этом фото Наталья Николаевна со своими подругами Аллой Троицкой и Людмилой Демидовой. Справа - сама Наталья Николаевна</w:t>
      </w:r>
      <w:r w:rsidR="009F79A2">
        <w:rPr>
          <w:rFonts w:ascii="Times New Roman" w:hAnsi="Times New Roman" w:cs="Times New Roman"/>
          <w:sz w:val="24"/>
          <w:szCs w:val="24"/>
        </w:rPr>
        <w:t xml:space="preserve">. Её сын, Юрий Михайлович Батурин, стал знаменитым человеком: был помощником Президента России по национальной политике в 1992 году, а потом секретарём Совета безопасности страны, космонавтом. </w:t>
      </w:r>
      <w:r w:rsidR="006633A4">
        <w:rPr>
          <w:rFonts w:ascii="Times New Roman" w:hAnsi="Times New Roman" w:cs="Times New Roman"/>
          <w:sz w:val="24"/>
          <w:szCs w:val="24"/>
        </w:rPr>
        <w:t>Он неоднократно бывал в Талдоме, встречался с его жителями, и мы рассказывали об этом.</w:t>
      </w:r>
    </w:p>
    <w:p w:rsidR="006633A4" w:rsidRDefault="006633A4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Натальи Николаевны, Николай Николаевич Градов, работал заведующим отделом образования, воевал, после войны был директором школы в Вербилках, так, что его тоже хорошо помнят бывшие ученики. А брат Юрий, которому она писала свои письма, стал дипломатом. Недавно вышла его книга «Шёлковый путь и три моих Китая».</w:t>
      </w:r>
    </w:p>
    <w:p w:rsidR="006633A4" w:rsidRDefault="006633A4" w:rsidP="00663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подготовила </w:t>
      </w:r>
      <w:r w:rsidRPr="00091411">
        <w:rPr>
          <w:rFonts w:ascii="Times New Roman" w:hAnsi="Times New Roman" w:cs="Times New Roman"/>
          <w:sz w:val="24"/>
          <w:szCs w:val="24"/>
        </w:rPr>
        <w:t xml:space="preserve">Л. СОБОЛЕВА. (Наш корр.) </w:t>
      </w:r>
    </w:p>
    <w:p w:rsidR="009F79A2" w:rsidRDefault="009F79A2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254" w:rsidRDefault="00853254" w:rsidP="00091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правом снимке: Юрий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Африканович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БУДИЛОВ. Был призван в 1943 году в действующую армию из десятого класса. Прошёл войну. Полковник в отставке. Окончил военный институт иностранных языков в Москве. </w:t>
      </w:r>
      <w:r w:rsidR="009F79A2">
        <w:rPr>
          <w:rFonts w:ascii="Times New Roman" w:hAnsi="Times New Roman" w:cs="Times New Roman"/>
          <w:sz w:val="24"/>
          <w:szCs w:val="24"/>
        </w:rPr>
        <w:t>Преподавал в</w:t>
      </w:r>
      <w:r>
        <w:rPr>
          <w:rFonts w:ascii="Times New Roman" w:hAnsi="Times New Roman" w:cs="Times New Roman"/>
          <w:sz w:val="24"/>
          <w:szCs w:val="24"/>
        </w:rPr>
        <w:t xml:space="preserve"> Киевском государственном университете.</w:t>
      </w:r>
    </w:p>
    <w:p w:rsidR="00985F38" w:rsidRDefault="00985F38" w:rsidP="00985F38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color w:val="333333"/>
          <w:sz w:val="28"/>
          <w:szCs w:val="28"/>
        </w:rPr>
      </w:pPr>
    </w:p>
    <w:p w:rsidR="00985F38" w:rsidRPr="00BE38D6" w:rsidRDefault="00985F38" w:rsidP="00985F38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color w:val="333333"/>
          <w:sz w:val="36"/>
          <w:szCs w:val="36"/>
        </w:rPr>
      </w:pPr>
      <w:r w:rsidRPr="00BE38D6">
        <w:rPr>
          <w:color w:val="333333"/>
          <w:sz w:val="28"/>
          <w:szCs w:val="28"/>
        </w:rPr>
        <w:t>(по материалам газеты «Заря»</w:t>
      </w:r>
      <w:r>
        <w:rPr>
          <w:color w:val="333333"/>
          <w:sz w:val="28"/>
          <w:szCs w:val="28"/>
        </w:rPr>
        <w:t xml:space="preserve"> 2005 года</w:t>
      </w:r>
      <w:r w:rsidRPr="00BE38D6">
        <w:rPr>
          <w:color w:val="333333"/>
          <w:sz w:val="28"/>
          <w:szCs w:val="28"/>
        </w:rPr>
        <w:t>)</w:t>
      </w:r>
    </w:p>
    <w:p w:rsidR="00091411" w:rsidRPr="00091411" w:rsidRDefault="00091411" w:rsidP="0009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1411" w:rsidRPr="00091411" w:rsidSect="00985F38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BF"/>
    <w:rsid w:val="00067CBB"/>
    <w:rsid w:val="00091411"/>
    <w:rsid w:val="000D468D"/>
    <w:rsid w:val="001D0744"/>
    <w:rsid w:val="003632C9"/>
    <w:rsid w:val="006633A4"/>
    <w:rsid w:val="00853254"/>
    <w:rsid w:val="00985F38"/>
    <w:rsid w:val="009F79A2"/>
    <w:rsid w:val="00A77DD5"/>
    <w:rsid w:val="00BE38D6"/>
    <w:rsid w:val="00F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4AAB-1BB6-4D36-9DD0-F116D78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3BF"/>
    <w:rPr>
      <w:b/>
      <w:bCs/>
    </w:rPr>
  </w:style>
  <w:style w:type="paragraph" w:styleId="a4">
    <w:name w:val="Normal (Web)"/>
    <w:basedOn w:val="a"/>
    <w:uiPriority w:val="99"/>
    <w:unhideWhenUsed/>
    <w:rsid w:val="00F2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2022-06-22T05:51:00Z</dcterms:created>
  <dcterms:modified xsi:type="dcterms:W3CDTF">2022-06-23T08:04:00Z</dcterms:modified>
</cp:coreProperties>
</file>